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溶栓床 技术参数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技术参数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床体尺寸：2230MM×1070MM±10MM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背部折起角度：0-70°±5°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腿部折起角度：0-35°±5°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床体可承重：静态240KG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床体升降调整范围：400--780MM±20MM 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防坠床保护，护栏距床面高度380MM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床体可前后倾斜角度：0-15°±2°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具有称重功能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静音脚轮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剪式伸缩结构，电机驱动，无噪音，易清洁，升降平稳,四电机.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二，产品功能配置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1.电动体位功能：整体升降、背部升降、腿部升降、特氏位、反特示位、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2.多种一键式体位式如：一键心脏椅位、一键特氏位等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3.具备背部角度显示（含人性化30°），整床角度显示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4.电动CPR和手动CPR，做紧急心肺复苏抢救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中控侧刹系统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  <w:t>护栏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</w:rPr>
        <w:t>HDPE材质四片式护栏具有抗菌，抗紫外线，</w:t>
      </w:r>
      <w:r>
        <w:rPr>
          <w:rFonts w:hint="eastAsia" w:ascii="仿宋" w:hAnsi="仿宋" w:eastAsia="仿宋" w:cs="仿宋"/>
          <w:kern w:val="0"/>
          <w:sz w:val="24"/>
        </w:rPr>
        <w:t xml:space="preserve"> 护栏距离床面高度</w:t>
      </w:r>
      <w:r>
        <w:rPr>
          <w:rFonts w:hint="eastAsia" w:ascii="仿宋" w:hAnsi="仿宋" w:eastAsia="仿宋" w:cs="仿宋"/>
          <w:sz w:val="24"/>
        </w:rPr>
        <w:t>≥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38</w:t>
      </w:r>
      <w:r>
        <w:rPr>
          <w:rFonts w:hint="eastAsia" w:ascii="仿宋" w:hAnsi="仿宋" w:eastAsia="仿宋" w:cs="仿宋"/>
          <w:kern w:val="0"/>
          <w:sz w:val="24"/>
        </w:rPr>
        <w:t>0mm，</w:t>
      </w:r>
      <w:r>
        <w:rPr>
          <w:rFonts w:hint="eastAsia" w:ascii="仿宋" w:hAnsi="仿宋" w:eastAsia="仿宋" w:cs="仿宋"/>
          <w:sz w:val="24"/>
        </w:rPr>
        <w:t>具备角度显示器</w:t>
      </w:r>
      <w:r>
        <w:rPr>
          <w:rFonts w:hint="eastAsia" w:ascii="仿宋" w:hAnsi="仿宋" w:eastAsia="仿宋" w:cs="仿宋"/>
          <w:sz w:val="24"/>
          <w:lang w:eastAsia="zh-CN"/>
        </w:rPr>
        <w:t>。</w:t>
      </w:r>
      <w:r>
        <w:rPr>
          <w:rFonts w:hint="eastAsia" w:ascii="仿宋" w:hAnsi="仿宋" w:eastAsia="仿宋" w:cs="仿宋"/>
          <w:szCs w:val="24"/>
        </w:rPr>
        <w:br w:type="textWrapping"/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7.三种操作模式：手控器，护栏内外侧控制器，床尾控制器多种模式操作，保障在床的任 何位置都可以体位操控，避免交叉感染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8.床头床尾：PE材质，抗菌防紫外线，吹塑工艺欧式床头尾，可快速拆卸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9.标配蓄电池，保证断电情况下，可以使用体位功能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10.污物袋挂钩，固定袋挂钩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11.床尾插拔式设计，与床尾完美组合，吹塑工艺，PE材质，插拔无晃动，270°翻转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CE8C1"/>
    <w:multiLevelType w:val="singleLevel"/>
    <w:tmpl w:val="37FCE8C1"/>
    <w:lvl w:ilvl="0" w:tentative="0">
      <w:start w:val="1"/>
      <w:numFmt w:val="chineseCounting"/>
      <w:suff w:val="nothing"/>
      <w:lvlText w:val="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ZTZmMjhkYzAwNDdiYzBjZmQ2NDYxN2QxOGY3OTEifQ=="/>
  </w:docVars>
  <w:rsids>
    <w:rsidRoot w:val="00563888"/>
    <w:rsid w:val="00023509"/>
    <w:rsid w:val="00037B1B"/>
    <w:rsid w:val="00040153"/>
    <w:rsid w:val="001275BF"/>
    <w:rsid w:val="001413F1"/>
    <w:rsid w:val="001747ED"/>
    <w:rsid w:val="00207DA5"/>
    <w:rsid w:val="00294106"/>
    <w:rsid w:val="002F10E4"/>
    <w:rsid w:val="00324C4D"/>
    <w:rsid w:val="00347839"/>
    <w:rsid w:val="0037222A"/>
    <w:rsid w:val="00484D7D"/>
    <w:rsid w:val="00485083"/>
    <w:rsid w:val="00563888"/>
    <w:rsid w:val="006A6739"/>
    <w:rsid w:val="0071318B"/>
    <w:rsid w:val="007568BD"/>
    <w:rsid w:val="007A6675"/>
    <w:rsid w:val="007B478F"/>
    <w:rsid w:val="007E7ECF"/>
    <w:rsid w:val="007F164A"/>
    <w:rsid w:val="007F3AA7"/>
    <w:rsid w:val="00862400"/>
    <w:rsid w:val="008C2BA7"/>
    <w:rsid w:val="00915187"/>
    <w:rsid w:val="00933A81"/>
    <w:rsid w:val="00954F4E"/>
    <w:rsid w:val="00997DAE"/>
    <w:rsid w:val="00A11BC5"/>
    <w:rsid w:val="00AA4D17"/>
    <w:rsid w:val="00B07D28"/>
    <w:rsid w:val="00B132C6"/>
    <w:rsid w:val="00B4535F"/>
    <w:rsid w:val="00B57A0D"/>
    <w:rsid w:val="00B80D26"/>
    <w:rsid w:val="00B845D3"/>
    <w:rsid w:val="00C11BB1"/>
    <w:rsid w:val="00C343E1"/>
    <w:rsid w:val="00C4339C"/>
    <w:rsid w:val="00C57CF8"/>
    <w:rsid w:val="00C674F9"/>
    <w:rsid w:val="00CB7B21"/>
    <w:rsid w:val="00D854F3"/>
    <w:rsid w:val="00DF58AF"/>
    <w:rsid w:val="00E5656F"/>
    <w:rsid w:val="00ED43B3"/>
    <w:rsid w:val="00EE6081"/>
    <w:rsid w:val="00FA27C7"/>
    <w:rsid w:val="022E7B29"/>
    <w:rsid w:val="08516057"/>
    <w:rsid w:val="08F93FF5"/>
    <w:rsid w:val="0D5F0631"/>
    <w:rsid w:val="10EA2CF5"/>
    <w:rsid w:val="130372A7"/>
    <w:rsid w:val="1ABD62C0"/>
    <w:rsid w:val="1AFF410B"/>
    <w:rsid w:val="237F7698"/>
    <w:rsid w:val="2F3F152F"/>
    <w:rsid w:val="32924E17"/>
    <w:rsid w:val="3529571D"/>
    <w:rsid w:val="360B671E"/>
    <w:rsid w:val="3C4F1B28"/>
    <w:rsid w:val="3E5A2ECF"/>
    <w:rsid w:val="4B482396"/>
    <w:rsid w:val="4CE31F7D"/>
    <w:rsid w:val="50E3146E"/>
    <w:rsid w:val="586F03AC"/>
    <w:rsid w:val="5900010B"/>
    <w:rsid w:val="59730769"/>
    <w:rsid w:val="646C09A0"/>
    <w:rsid w:val="6C1E775E"/>
    <w:rsid w:val="6CB624B4"/>
    <w:rsid w:val="70AA3EEE"/>
    <w:rsid w:val="714B7F07"/>
    <w:rsid w:val="74025696"/>
    <w:rsid w:val="7CAE7409"/>
    <w:rsid w:val="7E280FD1"/>
    <w:rsid w:val="7FA6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679</Characters>
  <Lines>15</Lines>
  <Paragraphs>4</Paragraphs>
  <TotalTime>14</TotalTime>
  <ScaleCrop>false</ScaleCrop>
  <LinksUpToDate>false</LinksUpToDate>
  <CharactersWithSpaces>685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2020-09-16T03:02:00Z</dcterms:created>
  <dc:creator>PC</dc:creator>
  <cp:lastModifiedBy>寶、仔</cp:lastModifiedBy>
  <cp:lastPrinted>2019-05-30T09:32:00Z</cp:lastPrinted>
  <dcterms:modified xsi:type="dcterms:W3CDTF">2023-09-26T06:33:19Z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B3C6713492BC48F79D9D1E00FAA8DAFF_13</vt:lpwstr>
  </property>
</Properties>
</file>